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D04" w:rsidRDefault="00465009" w:rsidP="00465009">
      <w:pPr>
        <w:jc w:val="center"/>
        <w:rPr>
          <w:b/>
          <w:u w:val="single"/>
          <w:lang w:val="es-ES"/>
        </w:rPr>
      </w:pPr>
      <w:r w:rsidRPr="00465009">
        <w:rPr>
          <w:b/>
          <w:u w:val="single"/>
          <w:lang w:val="es-ES"/>
        </w:rPr>
        <w:t>INFORME DE GESTIÓN CUENTAS ANUALES CB 201</w:t>
      </w:r>
      <w:r w:rsidR="00D70D29">
        <w:rPr>
          <w:b/>
          <w:u w:val="single"/>
          <w:lang w:val="es-ES"/>
        </w:rPr>
        <w:t>6</w:t>
      </w:r>
    </w:p>
    <w:p w:rsidR="00D56ECC" w:rsidRDefault="00D56ECC" w:rsidP="00465009">
      <w:pPr>
        <w:jc w:val="center"/>
        <w:rPr>
          <w:b/>
          <w:u w:val="single"/>
          <w:lang w:val="es-ES"/>
        </w:rPr>
      </w:pPr>
    </w:p>
    <w:p w:rsidR="00D56ECC" w:rsidRDefault="006F1441" w:rsidP="00D56ECC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D56ECC">
        <w:rPr>
          <w:lang w:val="es-ES"/>
        </w:rPr>
        <w:t>C</w:t>
      </w:r>
      <w:r>
        <w:rPr>
          <w:lang w:val="es-ES"/>
        </w:rPr>
        <w:t xml:space="preserve">olectivo </w:t>
      </w:r>
      <w:r w:rsidR="00465009" w:rsidRPr="00D56ECC">
        <w:rPr>
          <w:lang w:val="es-ES"/>
        </w:rPr>
        <w:t>B</w:t>
      </w:r>
      <w:r>
        <w:rPr>
          <w:lang w:val="es-ES"/>
        </w:rPr>
        <w:t>urbuja</w:t>
      </w:r>
      <w:r w:rsidR="00465009" w:rsidRPr="00D56ECC">
        <w:rPr>
          <w:lang w:val="es-ES"/>
        </w:rPr>
        <w:t xml:space="preserve"> ha obtenido un </w:t>
      </w:r>
      <w:r>
        <w:rPr>
          <w:b/>
          <w:lang w:val="es-ES"/>
        </w:rPr>
        <w:t>B</w:t>
      </w:r>
      <w:r w:rsidR="00465009" w:rsidRPr="006F1441">
        <w:rPr>
          <w:b/>
          <w:lang w:val="es-ES"/>
        </w:rPr>
        <w:t>eneficio</w:t>
      </w:r>
      <w:r w:rsidR="00465009" w:rsidRPr="00D56ECC">
        <w:rPr>
          <w:lang w:val="es-ES"/>
        </w:rPr>
        <w:t xml:space="preserve"> en el ejercicio 201</w:t>
      </w:r>
      <w:r w:rsidR="00C12A28">
        <w:rPr>
          <w:lang w:val="es-ES"/>
        </w:rPr>
        <w:t>6</w:t>
      </w:r>
      <w:r w:rsidR="00465009" w:rsidRPr="00D56ECC">
        <w:rPr>
          <w:lang w:val="es-ES"/>
        </w:rPr>
        <w:t xml:space="preserve"> de 2</w:t>
      </w:r>
      <w:r w:rsidR="00C12A28">
        <w:rPr>
          <w:lang w:val="es-ES"/>
        </w:rPr>
        <w:t>.701</w:t>
      </w:r>
      <w:r w:rsidR="00465009" w:rsidRPr="00D56ECC">
        <w:rPr>
          <w:lang w:val="es-ES"/>
        </w:rPr>
        <w:t>,1</w:t>
      </w:r>
      <w:r w:rsidR="00C12A28">
        <w:rPr>
          <w:lang w:val="es-ES"/>
        </w:rPr>
        <w:t>1</w:t>
      </w:r>
      <w:r w:rsidR="00465009" w:rsidRPr="00D56ECC">
        <w:rPr>
          <w:lang w:val="es-ES"/>
        </w:rPr>
        <w:t>€ que si lo comparamos con el del año 201</w:t>
      </w:r>
      <w:r w:rsidR="00C12A28">
        <w:rPr>
          <w:lang w:val="es-ES"/>
        </w:rPr>
        <w:t>5</w:t>
      </w:r>
      <w:r w:rsidR="00465009" w:rsidRPr="00D56ECC">
        <w:rPr>
          <w:lang w:val="es-ES"/>
        </w:rPr>
        <w:t xml:space="preserve">, que fue de </w:t>
      </w:r>
      <w:r w:rsidR="00C12A28">
        <w:rPr>
          <w:lang w:val="es-ES"/>
        </w:rPr>
        <w:t>2.0</w:t>
      </w:r>
      <w:r w:rsidR="003C02EF">
        <w:rPr>
          <w:lang w:val="es-ES"/>
        </w:rPr>
        <w:t>08</w:t>
      </w:r>
      <w:r w:rsidR="00C12A28">
        <w:rPr>
          <w:lang w:val="es-ES"/>
        </w:rPr>
        <w:t>,1</w:t>
      </w:r>
      <w:r w:rsidR="003C02EF">
        <w:rPr>
          <w:lang w:val="es-ES"/>
        </w:rPr>
        <w:t>3</w:t>
      </w:r>
      <w:r w:rsidR="00465009" w:rsidRPr="00D56ECC">
        <w:rPr>
          <w:lang w:val="es-ES"/>
        </w:rPr>
        <w:t xml:space="preserve">€, vemos que es un </w:t>
      </w:r>
      <w:r w:rsidR="003C02EF">
        <w:rPr>
          <w:lang w:val="es-ES"/>
        </w:rPr>
        <w:t>34</w:t>
      </w:r>
      <w:r w:rsidR="00C12A28">
        <w:rPr>
          <w:lang w:val="es-ES"/>
        </w:rPr>
        <w:t>,</w:t>
      </w:r>
      <w:r w:rsidR="003C02EF">
        <w:rPr>
          <w:lang w:val="es-ES"/>
        </w:rPr>
        <w:t>51</w:t>
      </w:r>
      <w:r w:rsidR="00465009" w:rsidRPr="00D56ECC">
        <w:rPr>
          <w:lang w:val="es-ES"/>
        </w:rPr>
        <w:t xml:space="preserve">% </w:t>
      </w:r>
      <w:r w:rsidR="00C12A28">
        <w:rPr>
          <w:lang w:val="es-ES"/>
        </w:rPr>
        <w:t>superior</w:t>
      </w:r>
      <w:r w:rsidR="00465009" w:rsidRPr="00D56ECC">
        <w:rPr>
          <w:lang w:val="es-ES"/>
        </w:rPr>
        <w:t xml:space="preserve"> y ello es debido </w:t>
      </w:r>
      <w:r w:rsidR="003C02EF">
        <w:rPr>
          <w:lang w:val="es-ES"/>
        </w:rPr>
        <w:t xml:space="preserve">básicamente </w:t>
      </w:r>
      <w:r w:rsidR="00465009" w:rsidRPr="00D56ECC">
        <w:rPr>
          <w:lang w:val="es-ES"/>
        </w:rPr>
        <w:t>a</w:t>
      </w:r>
      <w:r w:rsidR="00C12A28">
        <w:rPr>
          <w:lang w:val="es-ES"/>
        </w:rPr>
        <w:t xml:space="preserve"> </w:t>
      </w:r>
      <w:r w:rsidR="00465009" w:rsidRPr="00D56ECC">
        <w:rPr>
          <w:lang w:val="es-ES"/>
        </w:rPr>
        <w:t>l</w:t>
      </w:r>
      <w:r w:rsidR="00C12A28">
        <w:rPr>
          <w:lang w:val="es-ES"/>
        </w:rPr>
        <w:t>a reducción en los gastos de explotación que han pasado de 3.954,86€ en 2015 a 2.787,30€ en 2016 lo que representa una disminución de gastos del 29,52%</w:t>
      </w:r>
      <w:r w:rsidR="00465009" w:rsidRPr="00D56ECC">
        <w:rPr>
          <w:lang w:val="es-ES"/>
        </w:rPr>
        <w:t>.</w:t>
      </w:r>
    </w:p>
    <w:p w:rsidR="00D56ECC" w:rsidRDefault="00D56ECC" w:rsidP="00D56ECC">
      <w:pPr>
        <w:pStyle w:val="Prrafodelista"/>
        <w:jc w:val="both"/>
        <w:rPr>
          <w:lang w:val="es-ES"/>
        </w:rPr>
      </w:pPr>
    </w:p>
    <w:p w:rsidR="00D56ECC" w:rsidRPr="00D56ECC" w:rsidRDefault="00465009" w:rsidP="00D56ECC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D56ECC">
        <w:rPr>
          <w:lang w:val="es-ES"/>
        </w:rPr>
        <w:t xml:space="preserve">Los </w:t>
      </w:r>
      <w:r w:rsidRPr="006F1441">
        <w:rPr>
          <w:b/>
          <w:lang w:val="es-ES"/>
        </w:rPr>
        <w:t>ingresos</w:t>
      </w:r>
      <w:r w:rsidRPr="00D56ECC">
        <w:rPr>
          <w:lang w:val="es-ES"/>
        </w:rPr>
        <w:t xml:space="preserve"> de socios</w:t>
      </w:r>
      <w:r w:rsidR="0051331F">
        <w:rPr>
          <w:lang w:val="es-ES"/>
        </w:rPr>
        <w:t xml:space="preserve"> y simpatizantes</w:t>
      </w:r>
      <w:r w:rsidRPr="00D56ECC">
        <w:rPr>
          <w:lang w:val="es-ES"/>
        </w:rPr>
        <w:t xml:space="preserve"> </w:t>
      </w:r>
      <w:r w:rsidR="0051331F">
        <w:rPr>
          <w:lang w:val="es-ES"/>
        </w:rPr>
        <w:t xml:space="preserve">han pasado </w:t>
      </w:r>
      <w:r w:rsidRPr="00D56ECC">
        <w:rPr>
          <w:lang w:val="es-ES"/>
        </w:rPr>
        <w:t xml:space="preserve">de </w:t>
      </w:r>
      <w:r w:rsidR="0051331F" w:rsidRPr="0051331F">
        <w:rPr>
          <w:lang w:val="es-ES"/>
        </w:rPr>
        <w:t>6</w:t>
      </w:r>
      <w:r w:rsidR="0051331F">
        <w:rPr>
          <w:lang w:val="es-ES"/>
        </w:rPr>
        <w:t>.</w:t>
      </w:r>
      <w:r w:rsidR="0051331F" w:rsidRPr="0051331F">
        <w:rPr>
          <w:lang w:val="es-ES"/>
        </w:rPr>
        <w:t>383,83€ en 2015</w:t>
      </w:r>
      <w:r w:rsidR="0051331F">
        <w:rPr>
          <w:lang w:val="es-ES"/>
        </w:rPr>
        <w:t xml:space="preserve"> </w:t>
      </w:r>
      <w:r w:rsidRPr="00D56ECC">
        <w:rPr>
          <w:lang w:val="es-ES"/>
        </w:rPr>
        <w:t xml:space="preserve">a </w:t>
      </w:r>
      <w:r w:rsidR="0051331F">
        <w:rPr>
          <w:lang w:val="es-ES"/>
        </w:rPr>
        <w:t>5.811,40</w:t>
      </w:r>
      <w:r w:rsidRPr="00D56ECC">
        <w:rPr>
          <w:lang w:val="es-ES"/>
        </w:rPr>
        <w:t>€ en 201</w:t>
      </w:r>
      <w:r w:rsidR="0051331F">
        <w:rPr>
          <w:lang w:val="es-ES"/>
        </w:rPr>
        <w:t xml:space="preserve">6, lo cual significa una disminución del 8.97% y que nos debe suponer un toque de atención para mejorar las campañas de captación de donantes y </w:t>
      </w:r>
      <w:r w:rsidR="006F1441">
        <w:rPr>
          <w:lang w:val="es-ES"/>
        </w:rPr>
        <w:t xml:space="preserve">para </w:t>
      </w:r>
      <w:r w:rsidR="0051331F">
        <w:rPr>
          <w:lang w:val="es-ES"/>
        </w:rPr>
        <w:t>mejorar los métodos de cobros de cuotas de socios a través de remesas de recibos domiciliados y no solo mediante transferencias, que es como se venía haciendo hasta ahora.</w:t>
      </w:r>
    </w:p>
    <w:p w:rsidR="00D56ECC" w:rsidRPr="00D56ECC" w:rsidRDefault="00D56ECC" w:rsidP="00D56ECC">
      <w:pPr>
        <w:pStyle w:val="Prrafodelista"/>
        <w:jc w:val="both"/>
        <w:rPr>
          <w:lang w:val="es-ES"/>
        </w:rPr>
      </w:pPr>
    </w:p>
    <w:p w:rsidR="00D56ECC" w:rsidRDefault="00465009" w:rsidP="00465009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D56ECC">
        <w:rPr>
          <w:lang w:val="es-ES"/>
        </w:rPr>
        <w:t xml:space="preserve">Al </w:t>
      </w:r>
      <w:r w:rsidRPr="006F1441">
        <w:rPr>
          <w:b/>
          <w:lang w:val="es-ES"/>
        </w:rPr>
        <w:t>Activo</w:t>
      </w:r>
      <w:r w:rsidRPr="00D56ECC">
        <w:rPr>
          <w:lang w:val="es-ES"/>
        </w:rPr>
        <w:t xml:space="preserve"> ha disminuido debido a que este ejercicio 201</w:t>
      </w:r>
      <w:r w:rsidR="0051331F">
        <w:rPr>
          <w:lang w:val="es-ES"/>
        </w:rPr>
        <w:t>6</w:t>
      </w:r>
      <w:r w:rsidRPr="00D56ECC">
        <w:rPr>
          <w:lang w:val="es-ES"/>
        </w:rPr>
        <w:t xml:space="preserve"> no hemos comprado nada y</w:t>
      </w:r>
      <w:r w:rsidR="0051331F">
        <w:rPr>
          <w:lang w:val="es-ES"/>
        </w:rPr>
        <w:t xml:space="preserve"> a que</w:t>
      </w:r>
      <w:r w:rsidRPr="00D56ECC">
        <w:rPr>
          <w:lang w:val="es-ES"/>
        </w:rPr>
        <w:t xml:space="preserve"> hemos amortizado </w:t>
      </w:r>
      <w:r w:rsidR="00CB4CEE" w:rsidRPr="00D56ECC">
        <w:rPr>
          <w:lang w:val="es-ES"/>
        </w:rPr>
        <w:t>322,99€ de</w:t>
      </w:r>
      <w:r w:rsidR="0051331F">
        <w:rPr>
          <w:lang w:val="es-ES"/>
        </w:rPr>
        <w:t>l</w:t>
      </w:r>
      <w:r w:rsidR="00CB4CEE" w:rsidRPr="00D56ECC">
        <w:rPr>
          <w:lang w:val="es-ES"/>
        </w:rPr>
        <w:t xml:space="preserve"> material audiovisual que compramos</w:t>
      </w:r>
      <w:r w:rsidR="0051331F">
        <w:rPr>
          <w:lang w:val="es-ES"/>
        </w:rPr>
        <w:t xml:space="preserve"> en el ejercicio 2014 </w:t>
      </w:r>
      <w:r w:rsidR="00CB4CEE" w:rsidRPr="00D56ECC">
        <w:rPr>
          <w:lang w:val="es-ES"/>
        </w:rPr>
        <w:t xml:space="preserve"> para hacer el canal de CB en </w:t>
      </w:r>
      <w:r w:rsidR="00D56ECC" w:rsidRPr="00D56ECC">
        <w:rPr>
          <w:lang w:val="es-ES"/>
        </w:rPr>
        <w:t>YouTube</w:t>
      </w:r>
      <w:r w:rsidR="0051331F">
        <w:rPr>
          <w:lang w:val="es-ES"/>
        </w:rPr>
        <w:t xml:space="preserve"> en 2014</w:t>
      </w:r>
      <w:r w:rsidR="00CB4CEE" w:rsidRPr="00D56ECC">
        <w:rPr>
          <w:lang w:val="es-ES"/>
        </w:rPr>
        <w:t>.</w:t>
      </w:r>
    </w:p>
    <w:p w:rsidR="00D56ECC" w:rsidRPr="00D56ECC" w:rsidRDefault="00D56ECC" w:rsidP="00D56ECC">
      <w:pPr>
        <w:pStyle w:val="Prrafodelista"/>
        <w:rPr>
          <w:lang w:val="es-ES"/>
        </w:rPr>
      </w:pPr>
    </w:p>
    <w:p w:rsidR="00CB4CEE" w:rsidRPr="00D56ECC" w:rsidRDefault="00CB4CEE" w:rsidP="00465009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D56ECC">
        <w:rPr>
          <w:lang w:val="es-ES"/>
        </w:rPr>
        <w:t xml:space="preserve">Hemos incrementado nuestros </w:t>
      </w:r>
      <w:r w:rsidRPr="006F1441">
        <w:rPr>
          <w:b/>
          <w:lang w:val="es-ES"/>
        </w:rPr>
        <w:t>Fondos Propios</w:t>
      </w:r>
      <w:r w:rsidR="0051331F">
        <w:rPr>
          <w:lang w:val="es-ES"/>
        </w:rPr>
        <w:t xml:space="preserve"> en 2.0</w:t>
      </w:r>
      <w:r w:rsidR="003C02EF">
        <w:rPr>
          <w:lang w:val="es-ES"/>
        </w:rPr>
        <w:t>08</w:t>
      </w:r>
      <w:r w:rsidR="0051331F">
        <w:rPr>
          <w:lang w:val="es-ES"/>
        </w:rPr>
        <w:t>,1</w:t>
      </w:r>
      <w:r w:rsidR="003C02EF">
        <w:rPr>
          <w:lang w:val="es-ES"/>
        </w:rPr>
        <w:t>3</w:t>
      </w:r>
      <w:r w:rsidR="0051331F">
        <w:rPr>
          <w:lang w:val="es-ES"/>
        </w:rPr>
        <w:t>€</w:t>
      </w:r>
      <w:r w:rsidRPr="00D56ECC">
        <w:rPr>
          <w:lang w:val="es-ES"/>
        </w:rPr>
        <w:t xml:space="preserve"> gracias a que hemos aplicado el Resultado Positivo de 201</w:t>
      </w:r>
      <w:r w:rsidR="0051331F">
        <w:rPr>
          <w:lang w:val="es-ES"/>
        </w:rPr>
        <w:t>5</w:t>
      </w:r>
      <w:r w:rsidRPr="00D56ECC">
        <w:rPr>
          <w:lang w:val="es-ES"/>
        </w:rPr>
        <w:t xml:space="preserve"> a Reservas Voluntarias íntegramente.</w:t>
      </w:r>
    </w:p>
    <w:p w:rsidR="00D56ECC" w:rsidRDefault="00D56ECC" w:rsidP="00D56ECC">
      <w:pPr>
        <w:pStyle w:val="Prrafodelista"/>
        <w:jc w:val="both"/>
        <w:rPr>
          <w:lang w:val="es-ES"/>
        </w:rPr>
      </w:pPr>
    </w:p>
    <w:p w:rsidR="00D56ECC" w:rsidRDefault="00CB4CEE" w:rsidP="00D56ECC">
      <w:pPr>
        <w:pStyle w:val="Prrafodelista"/>
        <w:numPr>
          <w:ilvl w:val="0"/>
          <w:numId w:val="1"/>
        </w:numPr>
        <w:spacing w:after="0"/>
        <w:jc w:val="both"/>
        <w:rPr>
          <w:lang w:val="es-ES"/>
        </w:rPr>
      </w:pPr>
      <w:r w:rsidRPr="00D56ECC">
        <w:rPr>
          <w:lang w:val="es-ES"/>
        </w:rPr>
        <w:t xml:space="preserve">La valoración  de la página web se ha </w:t>
      </w:r>
      <w:r w:rsidR="003C02EF">
        <w:rPr>
          <w:lang w:val="es-ES"/>
        </w:rPr>
        <w:t xml:space="preserve">vuelto a </w:t>
      </w:r>
      <w:r w:rsidRPr="00D56ECC">
        <w:rPr>
          <w:lang w:val="es-ES"/>
        </w:rPr>
        <w:t>deja</w:t>
      </w:r>
      <w:r w:rsidR="003C02EF">
        <w:rPr>
          <w:lang w:val="es-ES"/>
        </w:rPr>
        <w:t>r contabilizada</w:t>
      </w:r>
      <w:r w:rsidRPr="00D56ECC">
        <w:rPr>
          <w:lang w:val="es-ES"/>
        </w:rPr>
        <w:t xml:space="preserve"> por el mismo importe</w:t>
      </w:r>
      <w:r w:rsidR="003C02EF">
        <w:rPr>
          <w:lang w:val="es-ES"/>
        </w:rPr>
        <w:t xml:space="preserve"> de siempre de 9.</w:t>
      </w:r>
      <w:r w:rsidR="00B504F5">
        <w:rPr>
          <w:lang w:val="es-ES"/>
        </w:rPr>
        <w:t>4</w:t>
      </w:r>
      <w:r w:rsidR="003C02EF">
        <w:rPr>
          <w:lang w:val="es-ES"/>
        </w:rPr>
        <w:t>56,</w:t>
      </w:r>
      <w:r w:rsidR="00B504F5">
        <w:rPr>
          <w:lang w:val="es-ES"/>
        </w:rPr>
        <w:t>00€</w:t>
      </w:r>
      <w:r w:rsidRPr="00D56ECC">
        <w:rPr>
          <w:lang w:val="es-ES"/>
        </w:rPr>
        <w:t xml:space="preserve"> pese a que, evidentemente,  dicha web vale ahora mucho más, pero es preferible ser prudente al respecto.</w:t>
      </w:r>
    </w:p>
    <w:p w:rsidR="00D56ECC" w:rsidRPr="00D56ECC" w:rsidRDefault="00D56ECC" w:rsidP="00D56ECC">
      <w:pPr>
        <w:pStyle w:val="Prrafodelista"/>
        <w:rPr>
          <w:lang w:val="es-ES"/>
        </w:rPr>
      </w:pPr>
    </w:p>
    <w:p w:rsidR="00CB4CEE" w:rsidRDefault="006F1441" w:rsidP="00D56ECC">
      <w:pPr>
        <w:pStyle w:val="Prrafodelista"/>
        <w:numPr>
          <w:ilvl w:val="0"/>
          <w:numId w:val="1"/>
        </w:numPr>
        <w:spacing w:after="0"/>
        <w:jc w:val="both"/>
        <w:rPr>
          <w:lang w:val="es-ES"/>
        </w:rPr>
      </w:pPr>
      <w:r w:rsidRPr="00D56ECC">
        <w:rPr>
          <w:lang w:val="es-ES"/>
        </w:rPr>
        <w:t>El  saldo de Tesorería a 31-12-201</w:t>
      </w:r>
      <w:r>
        <w:rPr>
          <w:lang w:val="es-ES"/>
        </w:rPr>
        <w:t>6</w:t>
      </w:r>
      <w:r w:rsidRPr="00D56ECC">
        <w:rPr>
          <w:lang w:val="es-ES"/>
        </w:rPr>
        <w:t xml:space="preserve"> era de </w:t>
      </w:r>
      <w:r>
        <w:rPr>
          <w:lang w:val="es-ES"/>
        </w:rPr>
        <w:t>8.945,47€</w:t>
      </w:r>
      <w:r w:rsidRPr="00D56ECC">
        <w:rPr>
          <w:lang w:val="es-ES"/>
        </w:rPr>
        <w:t xml:space="preserve">, un </w:t>
      </w:r>
      <w:r>
        <w:rPr>
          <w:lang w:val="es-ES"/>
        </w:rPr>
        <w:t>1</w:t>
      </w:r>
      <w:r w:rsidRPr="00D56ECC">
        <w:rPr>
          <w:lang w:val="es-ES"/>
        </w:rPr>
        <w:t>1,</w:t>
      </w:r>
      <w:r>
        <w:rPr>
          <w:lang w:val="es-ES"/>
        </w:rPr>
        <w:t>39</w:t>
      </w:r>
      <w:r w:rsidRPr="00D56ECC">
        <w:rPr>
          <w:lang w:val="es-ES"/>
        </w:rPr>
        <w:t>% más que con respecto a 201</w:t>
      </w:r>
      <w:r>
        <w:rPr>
          <w:lang w:val="es-ES"/>
        </w:rPr>
        <w:t>5 que fue de 7.926,74€</w:t>
      </w:r>
      <w:r w:rsidRPr="00D56ECC">
        <w:rPr>
          <w:lang w:val="es-ES"/>
        </w:rPr>
        <w:t xml:space="preserve"> y </w:t>
      </w:r>
      <w:r>
        <w:rPr>
          <w:lang w:val="es-ES"/>
        </w:rPr>
        <w:t>de forma desglosada hay</w:t>
      </w:r>
      <w:r w:rsidRPr="00D56ECC">
        <w:rPr>
          <w:lang w:val="es-ES"/>
        </w:rPr>
        <w:t xml:space="preserve"> </w:t>
      </w:r>
      <w:r>
        <w:rPr>
          <w:lang w:val="es-ES"/>
        </w:rPr>
        <w:t>2.993,84€</w:t>
      </w:r>
      <w:r w:rsidRPr="00D56ECC">
        <w:rPr>
          <w:lang w:val="es-ES"/>
        </w:rPr>
        <w:t xml:space="preserve"> en Banco de Santander y </w:t>
      </w:r>
      <w:r w:rsidR="00D70D29">
        <w:rPr>
          <w:lang w:val="es-ES"/>
        </w:rPr>
        <w:t>5.951,6</w:t>
      </w:r>
      <w:r>
        <w:rPr>
          <w:lang w:val="es-ES"/>
        </w:rPr>
        <w:t xml:space="preserve">3€ </w:t>
      </w:r>
      <w:r w:rsidRPr="00D56ECC">
        <w:rPr>
          <w:lang w:val="es-ES"/>
        </w:rPr>
        <w:t>en la Cuenta de Paypal</w:t>
      </w:r>
      <w:r>
        <w:rPr>
          <w:lang w:val="es-ES"/>
        </w:rPr>
        <w:t xml:space="preserve"> de CB</w:t>
      </w:r>
      <w:r w:rsidRPr="00D56ECC">
        <w:rPr>
          <w:lang w:val="es-ES"/>
        </w:rPr>
        <w:t>.</w:t>
      </w:r>
    </w:p>
    <w:p w:rsidR="00D56ECC" w:rsidRPr="00D56ECC" w:rsidRDefault="00D56ECC" w:rsidP="00D56ECC">
      <w:pPr>
        <w:pStyle w:val="Prrafodelista"/>
        <w:rPr>
          <w:lang w:val="es-ES"/>
        </w:rPr>
      </w:pPr>
    </w:p>
    <w:p w:rsidR="00D56ECC" w:rsidRPr="00D56ECC" w:rsidRDefault="00D56ECC" w:rsidP="00D56ECC">
      <w:pPr>
        <w:pStyle w:val="Prrafodelista"/>
        <w:spacing w:after="0"/>
        <w:jc w:val="both"/>
        <w:rPr>
          <w:lang w:val="es-ES"/>
        </w:rPr>
      </w:pPr>
    </w:p>
    <w:p w:rsidR="004A7D10" w:rsidRDefault="00D56ECC" w:rsidP="004A7D10">
      <w:pPr>
        <w:jc w:val="both"/>
        <w:rPr>
          <w:lang w:val="es-ES"/>
        </w:rPr>
      </w:pPr>
      <w:r>
        <w:rPr>
          <w:lang w:val="es-ES"/>
        </w:rPr>
        <w:t>L</w:t>
      </w:r>
      <w:r w:rsidR="004A7D10" w:rsidRPr="004A7D10">
        <w:rPr>
          <w:lang w:val="es-ES"/>
        </w:rPr>
        <w:t xml:space="preserve">amento </w:t>
      </w:r>
      <w:r w:rsidR="00B46C5A">
        <w:rPr>
          <w:lang w:val="es-ES"/>
        </w:rPr>
        <w:t xml:space="preserve">el </w:t>
      </w:r>
      <w:r w:rsidR="00B504F5">
        <w:rPr>
          <w:lang w:val="es-ES"/>
        </w:rPr>
        <w:t>no poder</w:t>
      </w:r>
      <w:r w:rsidR="004A7D10" w:rsidRPr="004A7D10">
        <w:rPr>
          <w:lang w:val="es-ES"/>
        </w:rPr>
        <w:t xml:space="preserve"> estar </w:t>
      </w:r>
      <w:r w:rsidR="00B504F5">
        <w:rPr>
          <w:lang w:val="es-ES"/>
        </w:rPr>
        <w:t xml:space="preserve">con vosotros </w:t>
      </w:r>
      <w:r w:rsidR="006F1441">
        <w:rPr>
          <w:lang w:val="es-ES"/>
        </w:rPr>
        <w:t>en l</w:t>
      </w:r>
      <w:r w:rsidR="004A7D10">
        <w:rPr>
          <w:lang w:val="es-ES"/>
        </w:rPr>
        <w:t>a Asamblea</w:t>
      </w:r>
      <w:r w:rsidR="004A7D10" w:rsidRPr="004A7D10">
        <w:rPr>
          <w:lang w:val="es-ES"/>
        </w:rPr>
        <w:t xml:space="preserve"> </w:t>
      </w:r>
      <w:r w:rsidR="004A7D10">
        <w:rPr>
          <w:lang w:val="es-ES"/>
        </w:rPr>
        <w:t xml:space="preserve">de CB en </w:t>
      </w:r>
      <w:r w:rsidR="00B504F5">
        <w:rPr>
          <w:lang w:val="es-ES"/>
        </w:rPr>
        <w:t>Madrid</w:t>
      </w:r>
      <w:r w:rsidR="001F4430">
        <w:rPr>
          <w:lang w:val="es-ES"/>
        </w:rPr>
        <w:t xml:space="preserve">, pero desde </w:t>
      </w:r>
      <w:r w:rsidR="00021CF5">
        <w:rPr>
          <w:lang w:val="es-ES"/>
        </w:rPr>
        <w:t xml:space="preserve">aquí </w:t>
      </w:r>
      <w:r w:rsidR="00B46C5A">
        <w:rPr>
          <w:lang w:val="es-ES"/>
        </w:rPr>
        <w:t>quiero deciros</w:t>
      </w:r>
      <w:r w:rsidR="00B504F5">
        <w:rPr>
          <w:lang w:val="es-ES"/>
        </w:rPr>
        <w:t xml:space="preserve"> que para mí es un honor </w:t>
      </w:r>
      <w:r w:rsidR="00B46C5A">
        <w:rPr>
          <w:lang w:val="es-ES"/>
        </w:rPr>
        <w:t xml:space="preserve">el poder </w:t>
      </w:r>
      <w:r w:rsidR="00B504F5">
        <w:rPr>
          <w:lang w:val="es-ES"/>
        </w:rPr>
        <w:t xml:space="preserve">colaborar </w:t>
      </w:r>
      <w:r w:rsidR="00B46C5A">
        <w:rPr>
          <w:lang w:val="es-ES"/>
        </w:rPr>
        <w:t>altruistamente</w:t>
      </w:r>
      <w:r w:rsidR="001F4430">
        <w:rPr>
          <w:lang w:val="es-ES"/>
        </w:rPr>
        <w:t xml:space="preserve"> </w:t>
      </w:r>
      <w:r w:rsidR="00B504F5">
        <w:rPr>
          <w:lang w:val="es-ES"/>
        </w:rPr>
        <w:t>con C</w:t>
      </w:r>
      <w:r w:rsidR="001F4430">
        <w:rPr>
          <w:lang w:val="es-ES"/>
        </w:rPr>
        <w:t xml:space="preserve">olectivo </w:t>
      </w:r>
      <w:r w:rsidR="00B504F5">
        <w:rPr>
          <w:lang w:val="es-ES"/>
        </w:rPr>
        <w:t>B</w:t>
      </w:r>
      <w:r w:rsidR="001F4430">
        <w:rPr>
          <w:lang w:val="es-ES"/>
        </w:rPr>
        <w:t>urbuja</w:t>
      </w:r>
      <w:r w:rsidR="00021CF5">
        <w:rPr>
          <w:lang w:val="es-ES"/>
        </w:rPr>
        <w:t xml:space="preserve"> y doy</w:t>
      </w:r>
      <w:r w:rsidR="006F1441">
        <w:rPr>
          <w:lang w:val="es-ES"/>
        </w:rPr>
        <w:t xml:space="preserve"> las g</w:t>
      </w:r>
      <w:r w:rsidR="00B46C5A">
        <w:rPr>
          <w:lang w:val="es-ES"/>
        </w:rPr>
        <w:t>racias a todo</w:t>
      </w:r>
      <w:r w:rsidR="001F4430">
        <w:rPr>
          <w:lang w:val="es-ES"/>
        </w:rPr>
        <w:t xml:space="preserve">s </w:t>
      </w:r>
      <w:r w:rsidR="00B46C5A">
        <w:rPr>
          <w:lang w:val="es-ES"/>
        </w:rPr>
        <w:t>los</w:t>
      </w:r>
      <w:r w:rsidR="001F4430">
        <w:rPr>
          <w:lang w:val="es-ES"/>
        </w:rPr>
        <w:t xml:space="preserve"> </w:t>
      </w:r>
      <w:r w:rsidR="00B46C5A">
        <w:rPr>
          <w:lang w:val="es-ES"/>
        </w:rPr>
        <w:t xml:space="preserve">socios y simpatizantes de CB </w:t>
      </w:r>
      <w:r w:rsidR="006F1441">
        <w:rPr>
          <w:lang w:val="es-ES"/>
        </w:rPr>
        <w:t>que</w:t>
      </w:r>
      <w:r w:rsidR="00021CF5">
        <w:rPr>
          <w:lang w:val="es-ES"/>
        </w:rPr>
        <w:t>,</w:t>
      </w:r>
      <w:r w:rsidR="00B46C5A">
        <w:rPr>
          <w:lang w:val="es-ES"/>
        </w:rPr>
        <w:t xml:space="preserve"> </w:t>
      </w:r>
      <w:r w:rsidR="006F1441">
        <w:rPr>
          <w:lang w:val="es-ES"/>
        </w:rPr>
        <w:t xml:space="preserve">con </w:t>
      </w:r>
      <w:r w:rsidR="00B46C5A">
        <w:rPr>
          <w:lang w:val="es-ES"/>
        </w:rPr>
        <w:t>su ayuda</w:t>
      </w:r>
      <w:r w:rsidR="006F1441">
        <w:rPr>
          <w:lang w:val="es-ES"/>
        </w:rPr>
        <w:t xml:space="preserve">, tanto nos anima a </w:t>
      </w:r>
      <w:r w:rsidR="00B46C5A">
        <w:rPr>
          <w:lang w:val="es-ES"/>
        </w:rPr>
        <w:t>seguir luchando</w:t>
      </w:r>
      <w:r w:rsidR="006F1441">
        <w:rPr>
          <w:lang w:val="es-ES"/>
        </w:rPr>
        <w:t xml:space="preserve"> </w:t>
      </w:r>
      <w:r w:rsidR="00021CF5">
        <w:rPr>
          <w:lang w:val="es-ES"/>
        </w:rPr>
        <w:t>contra</w:t>
      </w:r>
      <w:r w:rsidR="00B46C5A">
        <w:rPr>
          <w:lang w:val="es-ES"/>
        </w:rPr>
        <w:t xml:space="preserve"> es</w:t>
      </w:r>
      <w:r w:rsidR="001F4430">
        <w:rPr>
          <w:lang w:val="es-ES"/>
        </w:rPr>
        <w:t>te</w:t>
      </w:r>
      <w:r w:rsidR="00B46C5A">
        <w:rPr>
          <w:lang w:val="es-ES"/>
        </w:rPr>
        <w:t xml:space="preserve"> podrido</w:t>
      </w:r>
      <w:r w:rsidR="00B504F5">
        <w:rPr>
          <w:lang w:val="es-ES"/>
        </w:rPr>
        <w:t xml:space="preserve"> </w:t>
      </w:r>
      <w:r w:rsidR="004A7D10">
        <w:rPr>
          <w:lang w:val="es-ES"/>
        </w:rPr>
        <w:t>Régimen del</w:t>
      </w:r>
      <w:r>
        <w:rPr>
          <w:lang w:val="es-ES"/>
        </w:rPr>
        <w:t xml:space="preserve"> </w:t>
      </w:r>
      <w:r w:rsidR="004A7D10" w:rsidRPr="004A7D10">
        <w:rPr>
          <w:lang w:val="es-ES"/>
        </w:rPr>
        <w:t>78</w:t>
      </w:r>
      <w:r w:rsidR="004A7D10">
        <w:rPr>
          <w:lang w:val="es-ES"/>
        </w:rPr>
        <w:t>.</w:t>
      </w:r>
    </w:p>
    <w:p w:rsidR="001F4430" w:rsidRDefault="001F4430" w:rsidP="004A7D10">
      <w:pPr>
        <w:jc w:val="both"/>
        <w:rPr>
          <w:lang w:val="es-ES"/>
        </w:rPr>
      </w:pPr>
      <w:r>
        <w:rPr>
          <w:lang w:val="es-ES"/>
        </w:rPr>
        <w:t>Nos vemos en las barricadas!!!</w:t>
      </w:r>
    </w:p>
    <w:p w:rsidR="004A7D10" w:rsidRDefault="004A7D10" w:rsidP="004A7D10">
      <w:pPr>
        <w:jc w:val="both"/>
        <w:rPr>
          <w:lang w:val="es-ES"/>
        </w:rPr>
      </w:pPr>
      <w:r w:rsidRPr="004A7D10">
        <w:rPr>
          <w:lang w:val="es-ES"/>
        </w:rPr>
        <w:t>Un saludo</w:t>
      </w:r>
    </w:p>
    <w:p w:rsidR="006F1441" w:rsidRPr="004A7D10" w:rsidRDefault="006F1441" w:rsidP="004A7D10">
      <w:pPr>
        <w:jc w:val="both"/>
        <w:rPr>
          <w:lang w:val="es-ES"/>
        </w:rPr>
      </w:pPr>
    </w:p>
    <w:p w:rsidR="00021CF5" w:rsidRPr="004A7D10" w:rsidRDefault="00021CF5" w:rsidP="004A7D10">
      <w:pPr>
        <w:spacing w:after="0"/>
        <w:jc w:val="both"/>
        <w:rPr>
          <w:lang w:val="es-ES"/>
        </w:rPr>
      </w:pPr>
      <w:r>
        <w:rPr>
          <w:lang w:val="es-ES"/>
        </w:rPr>
        <w:t>CHORRITO LÓPEZ</w:t>
      </w:r>
    </w:p>
    <w:p w:rsidR="004A7D10" w:rsidRPr="004A7D10" w:rsidRDefault="004A7D10" w:rsidP="004A7D10">
      <w:pPr>
        <w:spacing w:after="0"/>
        <w:jc w:val="both"/>
        <w:rPr>
          <w:lang w:val="es-ES"/>
        </w:rPr>
      </w:pPr>
      <w:r w:rsidRPr="004A7D10">
        <w:rPr>
          <w:lang w:val="es-ES"/>
        </w:rPr>
        <w:t>TESORERO DE CB</w:t>
      </w:r>
      <w:bookmarkStart w:id="0" w:name="_GoBack"/>
      <w:bookmarkEnd w:id="0"/>
    </w:p>
    <w:p w:rsidR="00465009" w:rsidRPr="00465009" w:rsidRDefault="00465009" w:rsidP="00465009">
      <w:pPr>
        <w:jc w:val="both"/>
        <w:rPr>
          <w:lang w:val="es-ES"/>
        </w:rPr>
      </w:pPr>
    </w:p>
    <w:sectPr w:rsidR="00465009" w:rsidRPr="004650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B73DE"/>
    <w:multiLevelType w:val="hybridMultilevel"/>
    <w:tmpl w:val="CBD2CA7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09"/>
    <w:rsid w:val="00021CF5"/>
    <w:rsid w:val="001F4430"/>
    <w:rsid w:val="003C02EF"/>
    <w:rsid w:val="00465009"/>
    <w:rsid w:val="004A7D10"/>
    <w:rsid w:val="0051331F"/>
    <w:rsid w:val="006F1441"/>
    <w:rsid w:val="007E1D04"/>
    <w:rsid w:val="00B46C5A"/>
    <w:rsid w:val="00B504F5"/>
    <w:rsid w:val="00C12A28"/>
    <w:rsid w:val="00CB4CEE"/>
    <w:rsid w:val="00D56ECC"/>
    <w:rsid w:val="00D7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5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5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2018-02-02T13:11:00Z</dcterms:created>
  <dcterms:modified xsi:type="dcterms:W3CDTF">2018-02-02T13:11:00Z</dcterms:modified>
</cp:coreProperties>
</file>